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80B" w:rsidRPr="00CB480B" w:rsidRDefault="00CB480B" w:rsidP="00CB480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8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u-HU"/>
        </w:rPr>
        <w:t>INGYENES VAGY KEDVEZMÉNYES GYERMEKÉTKEZTETÉS FELTÉTELEI</w:t>
      </w:r>
    </w:p>
    <w:p w:rsidR="00CB480B" w:rsidRPr="00CB480B" w:rsidRDefault="00CB480B" w:rsidP="00CB480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hu-HU"/>
        </w:rPr>
      </w:pPr>
    </w:p>
    <w:p w:rsidR="00CB480B" w:rsidRDefault="00CB480B" w:rsidP="00CB48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  <w:lang w:eastAsia="hu-HU"/>
        </w:rPr>
      </w:pPr>
      <w:r w:rsidRPr="00CB480B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ÁLTALÁNOS TUDNIVALÓK</w:t>
      </w:r>
    </w:p>
    <w:p w:rsidR="00CB480B" w:rsidRPr="00CB480B" w:rsidRDefault="00CB480B" w:rsidP="00CB480B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hu-HU"/>
        </w:rPr>
      </w:pPr>
    </w:p>
    <w:p w:rsidR="00CB480B" w:rsidRPr="00CB480B" w:rsidRDefault="00CB480B" w:rsidP="00CB480B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hu-HU"/>
        </w:rPr>
      </w:pPr>
      <w:r w:rsidRPr="00CB480B">
        <w:rPr>
          <w:rFonts w:ascii="Times New Roman" w:eastAsia="Times New Roman" w:hAnsi="Times New Roman" w:cs="Times New Roman"/>
          <w:color w:val="000000"/>
          <w:lang w:eastAsia="hu-HU"/>
        </w:rPr>
        <w:t>Az ingyenes vagy kedvezményes gyermekétkeztetés csak egy jogcímen vehető igénybe. </w:t>
      </w:r>
    </w:p>
    <w:p w:rsidR="00CB480B" w:rsidRPr="00CB480B" w:rsidRDefault="00CB480B" w:rsidP="00CB480B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hu-HU"/>
        </w:rPr>
      </w:pPr>
      <w:r w:rsidRPr="00CB480B">
        <w:rPr>
          <w:rFonts w:ascii="Times New Roman" w:eastAsia="Times New Roman" w:hAnsi="Times New Roman" w:cs="Times New Roman"/>
          <w:color w:val="000000"/>
          <w:lang w:eastAsia="hu-HU"/>
        </w:rPr>
        <w:t>Az ellátást igénylő felelőssége és érdeke időben benyújtani az ellátásra jogosult ingyenes vagy kedvezményes intézményi gyermekétkeztetés igénybev</w:t>
      </w:r>
      <w:r>
        <w:rPr>
          <w:rFonts w:ascii="Times New Roman" w:eastAsia="Times New Roman" w:hAnsi="Times New Roman" w:cs="Times New Roman"/>
          <w:color w:val="000000"/>
          <w:lang w:eastAsia="hu-HU"/>
        </w:rPr>
        <w:t xml:space="preserve">ételére jogosító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hu-HU"/>
        </w:rPr>
        <w:t>dokumentumokat</w:t>
      </w:r>
      <w:proofErr w:type="gramEnd"/>
      <w:r>
        <w:rPr>
          <w:rFonts w:ascii="Times New Roman" w:eastAsia="Times New Roman" w:hAnsi="Times New Roman" w:cs="Times New Roman"/>
          <w:color w:val="000000"/>
          <w:lang w:eastAsia="hu-HU"/>
        </w:rPr>
        <w:t>,</w:t>
      </w:r>
      <w:r w:rsidRPr="00CB480B">
        <w:rPr>
          <w:rFonts w:ascii="Times New Roman" w:eastAsia="Times New Roman" w:hAnsi="Times New Roman" w:cs="Times New Roman"/>
          <w:color w:val="000000"/>
          <w:lang w:eastAsia="hu-HU"/>
        </w:rPr>
        <w:t xml:space="preserve"> ennek hiányában az étkezésért teljes árat kell fizetni. </w:t>
      </w:r>
    </w:p>
    <w:p w:rsidR="00CB480B" w:rsidRPr="00CB480B" w:rsidRDefault="00CB480B" w:rsidP="00CB480B">
      <w:pPr>
        <w:numPr>
          <w:ilvl w:val="0"/>
          <w:numId w:val="1"/>
        </w:numP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hu-HU"/>
        </w:rPr>
      </w:pPr>
      <w:r w:rsidRPr="00CB480B">
        <w:rPr>
          <w:rFonts w:ascii="Times New Roman" w:eastAsia="Times New Roman" w:hAnsi="Times New Roman" w:cs="Times New Roman"/>
          <w:color w:val="000000"/>
          <w:lang w:eastAsia="hu-HU"/>
        </w:rPr>
        <w:t xml:space="preserve">Az érvényes </w:t>
      </w:r>
      <w:proofErr w:type="gramStart"/>
      <w:r w:rsidRPr="00CB480B">
        <w:rPr>
          <w:rFonts w:ascii="Times New Roman" w:eastAsia="Times New Roman" w:hAnsi="Times New Roman" w:cs="Times New Roman"/>
          <w:color w:val="000000"/>
          <w:lang w:eastAsia="hu-HU"/>
        </w:rPr>
        <w:t>dokumentumokat</w:t>
      </w:r>
      <w:proofErr w:type="gramEnd"/>
      <w:r w:rsidRPr="00CB480B">
        <w:rPr>
          <w:rFonts w:ascii="Times New Roman" w:eastAsia="Times New Roman" w:hAnsi="Times New Roman" w:cs="Times New Roman"/>
          <w:color w:val="000000"/>
          <w:lang w:eastAsia="hu-HU"/>
        </w:rPr>
        <w:t xml:space="preserve"> minden tanév megkezdése előtt be kell nyújtani, illetve új igénylés esetén az igénylőlappal együtt leadni.</w:t>
      </w:r>
    </w:p>
    <w:p w:rsidR="00CB480B" w:rsidRPr="00CB480B" w:rsidRDefault="00CB480B" w:rsidP="00CB480B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80B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GYERMEKÉTKEZTETÉS TÉRÍTÉSI DÍJKEDVEZMÉNYEK</w:t>
      </w:r>
    </w:p>
    <w:p w:rsidR="00CB480B" w:rsidRPr="00CB480B" w:rsidRDefault="00CB480B" w:rsidP="00CB480B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hu-HU"/>
        </w:rPr>
      </w:pPr>
      <w:r w:rsidRPr="00CB480B">
        <w:rPr>
          <w:rFonts w:ascii="Times New Roman" w:eastAsia="Times New Roman" w:hAnsi="Times New Roman" w:cs="Times New Roman"/>
          <w:color w:val="000000"/>
          <w:lang w:eastAsia="hu-HU"/>
        </w:rPr>
        <w:t>A Gyvt. részletesen szabályozza, hogy mely esetekben ingyenes vagy kedvezményes a bölcsődés és óvodás, illetve az iskolás gyermekek részére az intézményi gyermekétkeztetés.  </w:t>
      </w:r>
    </w:p>
    <w:p w:rsidR="00CB480B" w:rsidRPr="00CB480B" w:rsidRDefault="00CB480B" w:rsidP="00CB480B">
      <w:pPr>
        <w:numPr>
          <w:ilvl w:val="0"/>
          <w:numId w:val="2"/>
        </w:numP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hu-HU"/>
        </w:rPr>
      </w:pPr>
      <w:r w:rsidRPr="00CB480B">
        <w:rPr>
          <w:rFonts w:ascii="Times New Roman" w:eastAsia="Times New Roman" w:hAnsi="Times New Roman" w:cs="Times New Roman"/>
          <w:color w:val="000000"/>
          <w:lang w:eastAsia="hu-HU"/>
        </w:rPr>
        <w:t>Mohács Város Önkormányzata további, a   - Gyvt.-ben biztosított törvényi kedvezményeken felüli – kedvezményeket / mentességeket biztosít.</w:t>
      </w:r>
    </w:p>
    <w:tbl>
      <w:tblPr>
        <w:tblW w:w="11341" w:type="dxa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0"/>
        <w:gridCol w:w="1133"/>
        <w:gridCol w:w="1133"/>
        <w:gridCol w:w="2317"/>
        <w:gridCol w:w="4638"/>
      </w:tblGrid>
      <w:tr w:rsidR="00CB480B" w:rsidRPr="00CB480B" w:rsidTr="00CB480B">
        <w:trPr>
          <w:trHeight w:val="76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Bölcsőde/ Óvoda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Általános iskola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Gimnázium/Technikum/ Szakképző iskola/Kollégium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Benyújtandó </w:t>
            </w:r>
            <w:proofErr w:type="gramStart"/>
            <w:r w:rsidRPr="00CB4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dokumentumok</w:t>
            </w:r>
            <w:proofErr w:type="gramEnd"/>
          </w:p>
        </w:tc>
      </w:tr>
      <w:tr w:rsidR="00CB480B" w:rsidRPr="00CB480B" w:rsidTr="00CB480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Rendszeres gyermekvédelmi kedvezmény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100% (ingyenes étkezés)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100% (ingyenes étkezés)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50% (</w:t>
            </w:r>
            <w:proofErr w:type="spellStart"/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féláras</w:t>
            </w:r>
            <w:proofErr w:type="spellEnd"/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étkezés)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A települési önkormányzat jegyzőjének </w:t>
            </w:r>
            <w:r w:rsidRPr="00CB4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rendszeres gyermekvédelmi kedvezmény</w:t>
            </w: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t megállapító </w:t>
            </w:r>
            <w:r w:rsidRPr="00CB4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határozata.</w:t>
            </w: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A kedvezmény csak a határozat szerinti időtartam alatt jár!</w:t>
            </w:r>
          </w:p>
        </w:tc>
      </w:tr>
      <w:tr w:rsidR="00CB480B" w:rsidRPr="00CB480B" w:rsidTr="00CB480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Tartósan beteg kedvezmény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100% (ingyenes étkezés)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50% (</w:t>
            </w:r>
            <w:proofErr w:type="spellStart"/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féláras</w:t>
            </w:r>
            <w:proofErr w:type="spellEnd"/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étkezés)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50% (</w:t>
            </w:r>
            <w:proofErr w:type="spellStart"/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féláras</w:t>
            </w:r>
            <w:proofErr w:type="spellEnd"/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étkezés)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Igazolás </w:t>
            </w:r>
            <w:r w:rsidRPr="00CB4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emelt összegű családi pótlékról</w:t>
            </w: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, vagy </w:t>
            </w:r>
            <w:r w:rsidRPr="00CB4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igazolás tartósan beteg</w:t>
            </w: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, illetve súlyosan fogyatékos gyermekről, vagy </w:t>
            </w:r>
            <w:r w:rsidRPr="00CB4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szakértői és rehabilitációs bizottság szakvéleménye</w:t>
            </w: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</w:tr>
      <w:tr w:rsidR="00CB480B" w:rsidRPr="00CB480B" w:rsidTr="00CB480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Nagycsaládos kedvezmény (3 vagy több gyermek)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100% (ingyenes étkezés)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50% (</w:t>
            </w:r>
            <w:proofErr w:type="spellStart"/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féláras</w:t>
            </w:r>
            <w:proofErr w:type="spellEnd"/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étkezés)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50% (</w:t>
            </w:r>
            <w:proofErr w:type="spellStart"/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féláras</w:t>
            </w:r>
            <w:proofErr w:type="spellEnd"/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étkezés)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a nyilatkozat benyújtását megelőző hónapban kapott </w:t>
            </w:r>
            <w:r w:rsidR="005E3B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családi pótlékról igazolás, </w:t>
            </w:r>
            <w:r w:rsidR="005E3BBA" w:rsidRPr="005E3B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hu-HU"/>
              </w:rPr>
              <w:t>vagy</w:t>
            </w:r>
            <w:r w:rsidR="005E3B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lakcímkártyák másolata</w:t>
            </w:r>
            <w:r w:rsidR="005E3BBA" w:rsidRPr="005E3B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hu-HU"/>
              </w:rPr>
              <w:t xml:space="preserve"> vagy</w:t>
            </w:r>
            <w:r w:rsidRPr="00CB4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anyakönyvi kivonat másolata</w:t>
            </w:r>
            <w:bookmarkStart w:id="0" w:name="_GoBack"/>
            <w:bookmarkEnd w:id="0"/>
          </w:p>
        </w:tc>
      </w:tr>
      <w:tr w:rsidR="00CB480B" w:rsidRPr="00CB480B" w:rsidTr="00CB480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Nevelésbe vett kedvezmény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100% (ingyenes étkezés)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100% (ingyenes étkezés)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100% (ingyenes étkezés)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9. melléklet</w:t>
            </w: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a 32//2011. (XII.29.) Korm. rendelethez, valamint a nevelésbe vételről szóló határozat.</w:t>
            </w:r>
          </w:p>
        </w:tc>
      </w:tr>
      <w:tr w:rsidR="00CB480B" w:rsidRPr="00CB480B" w:rsidTr="00CB480B">
        <w:trPr>
          <w:trHeight w:val="104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Jövedelem igazolás alapján igénybe vett kedvezmény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100% (ingyenes étkezés)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hu-HU"/>
              </w:rPr>
              <w:t>Rendszeres jövedelem esetén a nyilatkozat benyújtását megelőző hónapban kapott összeget, míg nem rendszeres jövedelem (vállalkozásból, őstermelő) jövedelem esetén a nyilatkozat benyújtását megelőző tizenkét hónap alatt kapott összeg egy havi átlagát kell együttesen figyelembe venni. Munkanélküliség esetén igazolás a Munkaügyi hivatalból. </w:t>
            </w:r>
          </w:p>
        </w:tc>
      </w:tr>
      <w:tr w:rsidR="00CB480B" w:rsidRPr="00CB480B" w:rsidTr="00CB480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Utógondozói kedvezmény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100% (ingyenes étkezés)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9. melléklet</w:t>
            </w: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a 32//2011. (XII.29.) Korm. rendelethez, valamint a nevelésbe vételről szóló határozat.</w:t>
            </w:r>
          </w:p>
        </w:tc>
      </w:tr>
      <w:tr w:rsidR="00CB480B" w:rsidRPr="00CB480B" w:rsidTr="00CB480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Default="00CB480B" w:rsidP="00CB480B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4 vagy több gyermek után járó kedvezmény</w:t>
            </w:r>
          </w:p>
          <w:p w:rsidR="00CB480B" w:rsidRPr="00CB480B" w:rsidRDefault="00CB480B" w:rsidP="00CB480B">
            <w:pPr>
              <w:spacing w:after="2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hu-HU"/>
              </w:rPr>
              <w:t>(</w:t>
            </w:r>
            <w:r w:rsidRPr="00CB480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hu-HU"/>
              </w:rPr>
              <w:t>Mohács Önkormányzati kedv.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100% (ingyenes étkezés)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100% (ingyenes étkezés)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a nyilatkozat benyújtását megelőző hónapban kapott </w:t>
            </w:r>
            <w:r w:rsidRPr="00CB48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u-HU"/>
              </w:rPr>
              <w:t xml:space="preserve">családi pótlékról igazolás; </w:t>
            </w:r>
            <w:r w:rsidRPr="00CB4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lakcímkártyák másolata; anyakönyvi kivonat másolata</w:t>
            </w:r>
            <w:r w:rsidRPr="00CB48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valamint „</w:t>
            </w:r>
            <w:r w:rsidRPr="00CB48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u-HU"/>
              </w:rPr>
              <w:t>NYILATKOZAT CSALÁDBAN NÉGY VAGY TÖBB GYERMEK NEVELÉSE ESETÉN”.</w:t>
            </w:r>
          </w:p>
        </w:tc>
      </w:tr>
      <w:tr w:rsidR="00CB480B" w:rsidRPr="00CB480B" w:rsidTr="00CB480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Default="00CB480B" w:rsidP="00CB480B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Szociális vetítési alap alapján igénybe vett kedvezmény</w:t>
            </w:r>
          </w:p>
          <w:p w:rsidR="00CB480B" w:rsidRPr="00CB480B" w:rsidRDefault="00CB480B" w:rsidP="00CB480B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hu-HU"/>
              </w:rPr>
              <w:t>(</w:t>
            </w:r>
            <w:r w:rsidRPr="00CB480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hu-HU"/>
              </w:rPr>
              <w:t>Mohács Önkormányzati kedv.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</w:t>
            </w:r>
            <w:r w:rsidRPr="00CB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mérsékelni kell (további) 50%-</w:t>
            </w:r>
            <w:proofErr w:type="spellStart"/>
            <w:r w:rsidRPr="00CB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kal</w:t>
            </w:r>
            <w:proofErr w:type="spellEnd"/>
            <w:r w:rsidRPr="00CB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 xml:space="preserve"> abban az esetben, ha a kérelmező családjában az 1 főre jutó jövedelem nem éri el a megállapítás időpontjában érvényes a szociális vetítési alap (28.500 Ft/hó) havi összegének 80%-t (22.800 Ft/hó), </w:t>
            </w:r>
          </w:p>
          <w:p w:rsidR="00CB480B" w:rsidRPr="00CB480B" w:rsidRDefault="00CB480B" w:rsidP="00CB480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-teljes egészében el kell engedni abban az esetben, ha a kérelmező családjában az 1 főre jutó jövedelem nem éri el a megállapítás időpontjában érvényes a szociális vetítési alap (28.500 Ft/hó) havi összegének 40%-át (11.400 Ft/hó).</w:t>
            </w:r>
          </w:p>
          <w:p w:rsidR="00CB480B" w:rsidRPr="00CB480B" w:rsidRDefault="00CB480B" w:rsidP="00CB480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B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hu-HU"/>
              </w:rPr>
              <w:t>Rendszeres jövedelem esetén a nyilatkozat benyújtását megelőző hónapban kapott összeget, míg nem rendszeres jövedelem, illetve vállalkozásból, őstermelésből származó jövedelem esetén a nyilatkozat benyújtását megelőző tizenkét hónap alatt kapott összeg egy havi átlagát kell együttesen figyelembe venni.</w:t>
            </w:r>
          </w:p>
        </w:tc>
      </w:tr>
    </w:tbl>
    <w:p w:rsidR="009F5A9F" w:rsidRDefault="009F5A9F"/>
    <w:sectPr w:rsidR="009F5A9F" w:rsidSect="00CB48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221CD"/>
    <w:multiLevelType w:val="multilevel"/>
    <w:tmpl w:val="BA0CE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2839A2"/>
    <w:multiLevelType w:val="multilevel"/>
    <w:tmpl w:val="82FEB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80B"/>
    <w:rsid w:val="00067CE3"/>
    <w:rsid w:val="00121BED"/>
    <w:rsid w:val="005E3BBA"/>
    <w:rsid w:val="007D3D37"/>
    <w:rsid w:val="009F5A9F"/>
    <w:rsid w:val="00CB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89F29"/>
  <w15:chartTrackingRefBased/>
  <w15:docId w15:val="{114C1128-84F3-468F-A7EF-0649A89FA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CB4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4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1041">
          <w:marLeft w:val="-7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473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2025-03-17T12:40:00Z</dcterms:created>
  <dcterms:modified xsi:type="dcterms:W3CDTF">2025-05-22T07:51:00Z</dcterms:modified>
</cp:coreProperties>
</file>